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B7" w:rsidRPr="008F11F4" w:rsidRDefault="00B7122C" w:rsidP="008F11F4">
      <w:pPr>
        <w:tabs>
          <w:tab w:val="left" w:pos="1845"/>
        </w:tabs>
        <w:jc w:val="center"/>
        <w:rPr>
          <w:rStyle w:val="a3"/>
          <w:rFonts w:ascii="Palatino Linotype" w:hAnsi="Palatino Linotype"/>
          <w:b/>
          <w:color w:val="17365D" w:themeColor="text2" w:themeShade="BF"/>
          <w:sz w:val="56"/>
          <w:szCs w:val="52"/>
        </w:rPr>
      </w:pPr>
      <w:r w:rsidRPr="008F11F4">
        <w:rPr>
          <w:rFonts w:ascii="Palatino Linotype" w:hAnsi="Palatino Linotype"/>
          <w:b/>
          <w:iCs/>
          <w:noProof/>
          <w:color w:val="17365D" w:themeColor="text2" w:themeShade="BF"/>
          <w:sz w:val="56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-234315</wp:posOffset>
            </wp:positionV>
            <wp:extent cx="1476375" cy="1276350"/>
            <wp:effectExtent l="19050" t="0" r="9525" b="0"/>
            <wp:wrapSquare wrapText="bothSides"/>
            <wp:docPr id="9" name="Рисунок 9" descr="лог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ого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03F4" w:rsidRPr="008F11F4">
        <w:rPr>
          <w:rStyle w:val="a3"/>
          <w:rFonts w:ascii="Palatino Linotype" w:hAnsi="Palatino Linotype"/>
          <w:b/>
          <w:color w:val="17365D" w:themeColor="text2" w:themeShade="BF"/>
          <w:sz w:val="56"/>
          <w:szCs w:val="52"/>
        </w:rPr>
        <w:t>Лесоторговая база №1</w:t>
      </w:r>
    </w:p>
    <w:p w:rsidR="006645DA" w:rsidRPr="006103F4" w:rsidRDefault="007340B7" w:rsidP="008F11F4">
      <w:pPr>
        <w:jc w:val="center"/>
        <w:rPr>
          <w:rStyle w:val="a3"/>
          <w:sz w:val="32"/>
          <w:szCs w:val="32"/>
        </w:rPr>
      </w:pPr>
      <w:r w:rsidRPr="006103F4">
        <w:rPr>
          <w:rStyle w:val="a3"/>
          <w:sz w:val="32"/>
          <w:szCs w:val="32"/>
        </w:rPr>
        <w:t>Алтайский край, г.</w:t>
      </w:r>
      <w:r w:rsidR="00672CAF">
        <w:rPr>
          <w:rStyle w:val="a3"/>
          <w:sz w:val="32"/>
          <w:szCs w:val="32"/>
        </w:rPr>
        <w:t xml:space="preserve"> </w:t>
      </w:r>
      <w:r w:rsidRPr="006103F4">
        <w:rPr>
          <w:rStyle w:val="a3"/>
          <w:sz w:val="32"/>
          <w:szCs w:val="32"/>
        </w:rPr>
        <w:t>Барнаул, ул.</w:t>
      </w:r>
      <w:r w:rsidR="000C7AC5">
        <w:rPr>
          <w:rStyle w:val="a3"/>
          <w:sz w:val="32"/>
          <w:szCs w:val="32"/>
        </w:rPr>
        <w:t xml:space="preserve"> Заринская 4</w:t>
      </w:r>
    </w:p>
    <w:p w:rsidR="00C57F04" w:rsidRPr="006103F4" w:rsidRDefault="008F11F4" w:rsidP="008F11F4">
      <w:pPr>
        <w:jc w:val="center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>тел</w:t>
      </w:r>
      <w:r w:rsidR="006103F4" w:rsidRPr="006103F4">
        <w:rPr>
          <w:rStyle w:val="a3"/>
          <w:sz w:val="32"/>
          <w:szCs w:val="32"/>
        </w:rPr>
        <w:t>.</w:t>
      </w:r>
      <w:r>
        <w:rPr>
          <w:rStyle w:val="a3"/>
          <w:sz w:val="32"/>
          <w:szCs w:val="32"/>
        </w:rPr>
        <w:t xml:space="preserve"> 8(3852)</w:t>
      </w:r>
      <w:r w:rsidR="000C7AC5">
        <w:rPr>
          <w:rStyle w:val="a3"/>
          <w:sz w:val="32"/>
          <w:szCs w:val="32"/>
        </w:rPr>
        <w:t>500</w:t>
      </w:r>
      <w:r>
        <w:rPr>
          <w:rStyle w:val="a3"/>
          <w:sz w:val="32"/>
          <w:szCs w:val="32"/>
        </w:rPr>
        <w:t>-</w:t>
      </w:r>
      <w:r w:rsidR="000C7AC5">
        <w:rPr>
          <w:rStyle w:val="a3"/>
          <w:sz w:val="32"/>
          <w:szCs w:val="32"/>
        </w:rPr>
        <w:t>702</w:t>
      </w:r>
      <w:r>
        <w:rPr>
          <w:rStyle w:val="a3"/>
          <w:sz w:val="32"/>
          <w:szCs w:val="32"/>
        </w:rPr>
        <w:t>, тел/факс 8(3852)500-637</w:t>
      </w:r>
    </w:p>
    <w:p w:rsidR="00C57F04" w:rsidRDefault="00C57F04">
      <w:pPr>
        <w:rPr>
          <w:sz w:val="24"/>
          <w:szCs w:val="24"/>
        </w:rPr>
      </w:pPr>
    </w:p>
    <w:p w:rsidR="00F77D9C" w:rsidRDefault="008F11F4" w:rsidP="008F11F4">
      <w:pPr>
        <w:jc w:val="center"/>
        <w:rPr>
          <w:rFonts w:ascii="Palatino Linotype" w:hAnsi="Palatino Linotype"/>
          <w:b/>
          <w:i/>
          <w:color w:val="17365D" w:themeColor="text2" w:themeShade="BF"/>
          <w:sz w:val="48"/>
          <w:szCs w:val="48"/>
        </w:rPr>
      </w:pPr>
      <w:r w:rsidRPr="008F11F4">
        <w:rPr>
          <w:rFonts w:ascii="Palatino Linotype" w:hAnsi="Palatino Linotype"/>
          <w:b/>
          <w:i/>
          <w:color w:val="17365D" w:themeColor="text2" w:themeShade="BF"/>
          <w:sz w:val="48"/>
          <w:szCs w:val="48"/>
        </w:rPr>
        <w:t>ПРАЙС-ЛИСТ</w:t>
      </w:r>
    </w:p>
    <w:p w:rsidR="005D0780" w:rsidRDefault="005D0780" w:rsidP="008F11F4">
      <w:pPr>
        <w:jc w:val="center"/>
        <w:rPr>
          <w:rFonts w:ascii="Palatino Linotype" w:hAnsi="Palatino Linotype"/>
          <w:b/>
          <w:i/>
          <w:color w:val="17365D" w:themeColor="text2" w:themeShade="BF"/>
          <w:sz w:val="48"/>
          <w:szCs w:val="48"/>
        </w:rPr>
      </w:pPr>
    </w:p>
    <w:tbl>
      <w:tblPr>
        <w:tblStyle w:val="a8"/>
        <w:tblW w:w="11199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6"/>
        <w:gridCol w:w="4551"/>
        <w:gridCol w:w="1701"/>
        <w:gridCol w:w="1701"/>
      </w:tblGrid>
      <w:tr w:rsidR="009F1EF5" w:rsidRPr="00D7676A" w:rsidTr="00672CAF">
        <w:tc>
          <w:tcPr>
            <w:tcW w:w="3246" w:type="dxa"/>
            <w:vMerge w:val="restart"/>
          </w:tcPr>
          <w:p w:rsidR="00B32157" w:rsidRPr="00D7676A" w:rsidRDefault="00B32157" w:rsidP="00243B88">
            <w:pPr>
              <w:jc w:val="center"/>
              <w:rPr>
                <w:rStyle w:val="a3"/>
                <w:i w:val="0"/>
                <w:color w:val="17365D" w:themeColor="text2" w:themeShade="BF"/>
                <w:sz w:val="24"/>
                <w:szCs w:val="24"/>
              </w:rPr>
            </w:pPr>
            <w:r w:rsidRPr="00D7676A">
              <w:rPr>
                <w:iCs/>
                <w:noProof/>
                <w:color w:val="17365D" w:themeColor="text2" w:themeShade="BF"/>
                <w:sz w:val="24"/>
                <w:szCs w:val="24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54610</wp:posOffset>
                  </wp:positionV>
                  <wp:extent cx="1676400" cy="933450"/>
                  <wp:effectExtent l="19050" t="0" r="0" b="0"/>
                  <wp:wrapSquare wrapText="bothSides"/>
                  <wp:docPr id="3" name="Рисунок 3" descr="p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933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243B88">
              <w:rPr>
                <w:rStyle w:val="a3"/>
                <w:i w:val="0"/>
                <w:color w:val="17365D" w:themeColor="text2" w:themeShade="BF"/>
                <w:sz w:val="24"/>
                <w:szCs w:val="24"/>
              </w:rPr>
              <w:t>сосна</w:t>
            </w:r>
          </w:p>
        </w:tc>
        <w:tc>
          <w:tcPr>
            <w:tcW w:w="4551" w:type="dxa"/>
          </w:tcPr>
          <w:p w:rsidR="00B32157" w:rsidRPr="00D7676A" w:rsidRDefault="00B32157" w:rsidP="00D7676A">
            <w:pPr>
              <w:spacing w:line="360" w:lineRule="auto"/>
              <w:jc w:val="both"/>
              <w:rPr>
                <w:rStyle w:val="a3"/>
                <w:i w:val="0"/>
                <w:iCs w:val="0"/>
                <w:sz w:val="24"/>
                <w:szCs w:val="24"/>
              </w:rPr>
            </w:pPr>
            <w:r w:rsidRPr="00D7676A">
              <w:rPr>
                <w:sz w:val="24"/>
                <w:szCs w:val="24"/>
              </w:rPr>
              <w:t>Евровагонка 15х90х</w:t>
            </w:r>
            <w:r w:rsidR="00D7676A" w:rsidRPr="00D7676A">
              <w:rPr>
                <w:sz w:val="24"/>
                <w:szCs w:val="24"/>
              </w:rPr>
              <w:t xml:space="preserve">2000 (0-1 </w:t>
            </w:r>
            <w:r w:rsidRPr="00D7676A">
              <w:rPr>
                <w:sz w:val="24"/>
                <w:szCs w:val="24"/>
              </w:rPr>
              <w:t>сорт</w:t>
            </w:r>
            <w:r w:rsidR="00D7676A" w:rsidRPr="00D7676A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32157" w:rsidRPr="00D7676A" w:rsidRDefault="00B32157" w:rsidP="00D7676A">
            <w:pPr>
              <w:spacing w:line="360" w:lineRule="auto"/>
              <w:jc w:val="center"/>
              <w:rPr>
                <w:rStyle w:val="a3"/>
                <w:i w:val="0"/>
                <w:color w:val="17365D" w:themeColor="text2" w:themeShade="BF"/>
                <w:sz w:val="24"/>
                <w:szCs w:val="24"/>
              </w:rPr>
            </w:pPr>
            <w:r w:rsidRPr="00D7676A">
              <w:rPr>
                <w:sz w:val="24"/>
                <w:szCs w:val="24"/>
              </w:rPr>
              <w:t>35  руб./м.п.</w:t>
            </w:r>
          </w:p>
        </w:tc>
        <w:tc>
          <w:tcPr>
            <w:tcW w:w="1701" w:type="dxa"/>
          </w:tcPr>
          <w:p w:rsidR="00B32157" w:rsidRPr="00D7676A" w:rsidRDefault="00243B88" w:rsidP="00D7676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388.90</w:t>
            </w:r>
            <w:r w:rsidR="00D7676A" w:rsidRPr="00D7676A">
              <w:rPr>
                <w:color w:val="000000" w:themeColor="text1"/>
                <w:sz w:val="24"/>
                <w:szCs w:val="24"/>
              </w:rPr>
              <w:t xml:space="preserve"> руб./м2</w:t>
            </w:r>
          </w:p>
        </w:tc>
      </w:tr>
      <w:tr w:rsidR="009F1EF5" w:rsidRPr="00D7676A" w:rsidTr="00672CAF">
        <w:tc>
          <w:tcPr>
            <w:tcW w:w="3246" w:type="dxa"/>
            <w:vMerge/>
          </w:tcPr>
          <w:p w:rsidR="00B32157" w:rsidRPr="00D7676A" w:rsidRDefault="00B32157" w:rsidP="00243B88">
            <w:pPr>
              <w:jc w:val="center"/>
              <w:rPr>
                <w:rStyle w:val="a3"/>
                <w:i w:val="0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551" w:type="dxa"/>
          </w:tcPr>
          <w:p w:rsidR="00B32157" w:rsidRPr="00D7676A" w:rsidRDefault="00B32157" w:rsidP="00D7676A">
            <w:pPr>
              <w:spacing w:line="360" w:lineRule="auto"/>
              <w:jc w:val="both"/>
              <w:rPr>
                <w:rStyle w:val="a3"/>
                <w:i w:val="0"/>
                <w:iCs w:val="0"/>
                <w:sz w:val="24"/>
                <w:szCs w:val="24"/>
              </w:rPr>
            </w:pPr>
            <w:r w:rsidRPr="00D7676A">
              <w:rPr>
                <w:sz w:val="24"/>
                <w:szCs w:val="24"/>
              </w:rPr>
              <w:t>Евровагонка 15х90х20</w:t>
            </w:r>
            <w:r w:rsidR="00D7676A" w:rsidRPr="00D7676A">
              <w:rPr>
                <w:sz w:val="24"/>
                <w:szCs w:val="24"/>
              </w:rPr>
              <w:t>00 (2</w:t>
            </w:r>
            <w:r w:rsidRPr="00D7676A">
              <w:rPr>
                <w:sz w:val="24"/>
                <w:szCs w:val="24"/>
              </w:rPr>
              <w:t xml:space="preserve"> сорт</w:t>
            </w:r>
            <w:r w:rsidR="00D7676A" w:rsidRPr="00D7676A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32157" w:rsidRPr="00D7676A" w:rsidRDefault="00B32157" w:rsidP="00D7676A">
            <w:pPr>
              <w:spacing w:line="360" w:lineRule="auto"/>
              <w:jc w:val="center"/>
              <w:rPr>
                <w:rStyle w:val="a3"/>
                <w:i w:val="0"/>
                <w:iCs w:val="0"/>
                <w:sz w:val="24"/>
                <w:szCs w:val="24"/>
              </w:rPr>
            </w:pPr>
            <w:r w:rsidRPr="00D7676A">
              <w:rPr>
                <w:sz w:val="24"/>
                <w:szCs w:val="24"/>
              </w:rPr>
              <w:t>32  руб./м.п.</w:t>
            </w:r>
          </w:p>
        </w:tc>
        <w:tc>
          <w:tcPr>
            <w:tcW w:w="1701" w:type="dxa"/>
          </w:tcPr>
          <w:p w:rsidR="00B32157" w:rsidRPr="00D7676A" w:rsidRDefault="00243B88" w:rsidP="00D7676A">
            <w:pPr>
              <w:spacing w:line="360" w:lineRule="auto"/>
              <w:jc w:val="center"/>
              <w:rPr>
                <w:rStyle w:val="a3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i w:val="0"/>
                <w:color w:val="000000" w:themeColor="text1"/>
                <w:sz w:val="24"/>
                <w:szCs w:val="24"/>
              </w:rPr>
              <w:t>355.55</w:t>
            </w:r>
            <w:r w:rsidR="00D7676A" w:rsidRPr="00D7676A">
              <w:rPr>
                <w:rStyle w:val="a3"/>
                <w:i w:val="0"/>
                <w:color w:val="000000" w:themeColor="text1"/>
                <w:sz w:val="24"/>
                <w:szCs w:val="24"/>
              </w:rPr>
              <w:t xml:space="preserve"> руб./м2</w:t>
            </w:r>
          </w:p>
        </w:tc>
      </w:tr>
      <w:tr w:rsidR="009F1EF5" w:rsidRPr="00D7676A" w:rsidTr="00672CAF">
        <w:trPr>
          <w:trHeight w:val="842"/>
        </w:trPr>
        <w:tc>
          <w:tcPr>
            <w:tcW w:w="3246" w:type="dxa"/>
            <w:vMerge/>
          </w:tcPr>
          <w:p w:rsidR="00B32157" w:rsidRPr="00D7676A" w:rsidRDefault="00B32157" w:rsidP="00243B88">
            <w:pPr>
              <w:jc w:val="center"/>
              <w:rPr>
                <w:rStyle w:val="a3"/>
                <w:i w:val="0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551" w:type="dxa"/>
          </w:tcPr>
          <w:p w:rsidR="00B32157" w:rsidRPr="00D7676A" w:rsidRDefault="00B32157" w:rsidP="00D7676A">
            <w:pPr>
              <w:spacing w:line="360" w:lineRule="auto"/>
              <w:jc w:val="both"/>
              <w:rPr>
                <w:rStyle w:val="a3"/>
                <w:i w:val="0"/>
                <w:color w:val="17365D" w:themeColor="text2" w:themeShade="BF"/>
                <w:sz w:val="24"/>
                <w:szCs w:val="24"/>
              </w:rPr>
            </w:pPr>
            <w:r w:rsidRPr="00D7676A">
              <w:rPr>
                <w:sz w:val="24"/>
                <w:szCs w:val="24"/>
              </w:rPr>
              <w:t>Евровагонка 15х90х200</w:t>
            </w:r>
            <w:r w:rsidR="00D7676A" w:rsidRPr="00D7676A">
              <w:rPr>
                <w:sz w:val="24"/>
                <w:szCs w:val="24"/>
              </w:rPr>
              <w:t xml:space="preserve">0 (3 </w:t>
            </w:r>
            <w:r w:rsidRPr="00D7676A">
              <w:rPr>
                <w:sz w:val="24"/>
                <w:szCs w:val="24"/>
              </w:rPr>
              <w:t>сорт</w:t>
            </w:r>
            <w:r w:rsidR="00D7676A" w:rsidRPr="00D7676A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32157" w:rsidRPr="00D7676A" w:rsidRDefault="00B32157" w:rsidP="00D7676A">
            <w:pPr>
              <w:spacing w:line="360" w:lineRule="auto"/>
              <w:jc w:val="center"/>
              <w:rPr>
                <w:rStyle w:val="a3"/>
                <w:i w:val="0"/>
                <w:color w:val="17365D" w:themeColor="text2" w:themeShade="BF"/>
                <w:sz w:val="24"/>
                <w:szCs w:val="24"/>
              </w:rPr>
            </w:pPr>
            <w:r w:rsidRPr="00D7676A">
              <w:rPr>
                <w:sz w:val="24"/>
                <w:szCs w:val="24"/>
              </w:rPr>
              <w:t>30  руб./м.п.</w:t>
            </w:r>
          </w:p>
        </w:tc>
        <w:tc>
          <w:tcPr>
            <w:tcW w:w="1701" w:type="dxa"/>
          </w:tcPr>
          <w:p w:rsidR="00B32157" w:rsidRPr="00D7676A" w:rsidRDefault="00D7676A" w:rsidP="00D7676A">
            <w:pPr>
              <w:spacing w:line="360" w:lineRule="auto"/>
              <w:jc w:val="center"/>
              <w:rPr>
                <w:rStyle w:val="a3"/>
                <w:i w:val="0"/>
                <w:color w:val="000000" w:themeColor="text1"/>
                <w:sz w:val="24"/>
                <w:szCs w:val="24"/>
              </w:rPr>
            </w:pPr>
            <w:r w:rsidRPr="00D7676A">
              <w:rPr>
                <w:rStyle w:val="a3"/>
                <w:i w:val="0"/>
                <w:color w:val="000000" w:themeColor="text1"/>
                <w:sz w:val="24"/>
                <w:szCs w:val="24"/>
              </w:rPr>
              <w:t>333.35 руб./м2</w:t>
            </w:r>
          </w:p>
        </w:tc>
      </w:tr>
      <w:tr w:rsidR="00243B88" w:rsidRPr="00D7676A" w:rsidTr="00672CAF">
        <w:tc>
          <w:tcPr>
            <w:tcW w:w="3246" w:type="dxa"/>
            <w:vMerge w:val="restart"/>
          </w:tcPr>
          <w:p w:rsidR="00243B88" w:rsidRPr="00D7676A" w:rsidRDefault="00243B88" w:rsidP="00243B88">
            <w:pPr>
              <w:jc w:val="center"/>
              <w:rPr>
                <w:rStyle w:val="a3"/>
                <w:i w:val="0"/>
                <w:color w:val="17365D" w:themeColor="text2" w:themeShade="BF"/>
                <w:sz w:val="24"/>
                <w:szCs w:val="24"/>
              </w:rPr>
            </w:pPr>
            <w:r>
              <w:rPr>
                <w:iCs/>
                <w:noProof/>
                <w:color w:val="17365D" w:themeColor="text2" w:themeShade="BF"/>
                <w:sz w:val="24"/>
                <w:szCs w:val="24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74930</wp:posOffset>
                  </wp:positionV>
                  <wp:extent cx="1733550" cy="933450"/>
                  <wp:effectExtent l="19050" t="0" r="0" b="0"/>
                  <wp:wrapSquare wrapText="bothSides"/>
                  <wp:docPr id="4" name="Рисунок 4" descr="p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933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a3"/>
                <w:i w:val="0"/>
                <w:color w:val="17365D" w:themeColor="text2" w:themeShade="BF"/>
                <w:sz w:val="24"/>
                <w:szCs w:val="24"/>
              </w:rPr>
              <w:t>сосна</w:t>
            </w:r>
          </w:p>
        </w:tc>
        <w:tc>
          <w:tcPr>
            <w:tcW w:w="4551" w:type="dxa"/>
          </w:tcPr>
          <w:p w:rsidR="00243B88" w:rsidRPr="00D7676A" w:rsidRDefault="00243B88" w:rsidP="00D7676A">
            <w:pPr>
              <w:rPr>
                <w:rStyle w:val="a3"/>
                <w:i w:val="0"/>
                <w:color w:val="17365D" w:themeColor="text2" w:themeShade="BF"/>
                <w:sz w:val="24"/>
                <w:szCs w:val="24"/>
              </w:rPr>
            </w:pPr>
            <w:r w:rsidRPr="00D7676A">
              <w:rPr>
                <w:sz w:val="24"/>
                <w:szCs w:val="24"/>
              </w:rPr>
              <w:t xml:space="preserve">Рейка обшивочная 15х65х3000 (0-1 сорт) </w:t>
            </w:r>
          </w:p>
        </w:tc>
        <w:tc>
          <w:tcPr>
            <w:tcW w:w="1701" w:type="dxa"/>
          </w:tcPr>
          <w:p w:rsidR="00243B88" w:rsidRPr="00D7676A" w:rsidRDefault="00243B88" w:rsidP="003C4B1C">
            <w:pPr>
              <w:spacing w:line="360" w:lineRule="auto"/>
              <w:jc w:val="center"/>
              <w:rPr>
                <w:rStyle w:val="a3"/>
                <w:i w:val="0"/>
                <w:color w:val="17365D" w:themeColor="text2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D7676A">
              <w:rPr>
                <w:sz w:val="24"/>
                <w:szCs w:val="24"/>
              </w:rPr>
              <w:t xml:space="preserve">  руб./м.п.</w:t>
            </w:r>
          </w:p>
        </w:tc>
        <w:tc>
          <w:tcPr>
            <w:tcW w:w="1701" w:type="dxa"/>
          </w:tcPr>
          <w:p w:rsidR="00243B88" w:rsidRPr="00D7676A" w:rsidRDefault="00243B88" w:rsidP="003C4B1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400.00</w:t>
            </w:r>
            <w:r w:rsidRPr="00D7676A">
              <w:rPr>
                <w:color w:val="000000" w:themeColor="text1"/>
                <w:sz w:val="24"/>
                <w:szCs w:val="24"/>
              </w:rPr>
              <w:t xml:space="preserve"> руб./м2</w:t>
            </w:r>
          </w:p>
        </w:tc>
      </w:tr>
      <w:tr w:rsidR="00243B88" w:rsidRPr="00D7676A" w:rsidTr="00672CAF">
        <w:tc>
          <w:tcPr>
            <w:tcW w:w="3246" w:type="dxa"/>
            <w:vMerge/>
          </w:tcPr>
          <w:p w:rsidR="00243B88" w:rsidRPr="00D7676A" w:rsidRDefault="00243B88" w:rsidP="00D7676A">
            <w:pPr>
              <w:jc w:val="center"/>
              <w:rPr>
                <w:rStyle w:val="a3"/>
                <w:i w:val="0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551" w:type="dxa"/>
          </w:tcPr>
          <w:p w:rsidR="00243B88" w:rsidRPr="00D7676A" w:rsidRDefault="00243B88" w:rsidP="003C4B1C">
            <w:pPr>
              <w:rPr>
                <w:rStyle w:val="a3"/>
                <w:i w:val="0"/>
                <w:color w:val="17365D" w:themeColor="text2" w:themeShade="BF"/>
                <w:sz w:val="24"/>
                <w:szCs w:val="24"/>
              </w:rPr>
            </w:pPr>
            <w:r w:rsidRPr="00D7676A">
              <w:rPr>
                <w:sz w:val="24"/>
                <w:szCs w:val="24"/>
              </w:rPr>
              <w:t>Рейка обшивочная 15х65х3000 (</w:t>
            </w:r>
            <w:r>
              <w:rPr>
                <w:sz w:val="24"/>
                <w:szCs w:val="24"/>
              </w:rPr>
              <w:t>2</w:t>
            </w:r>
            <w:r w:rsidRPr="00D7676A">
              <w:rPr>
                <w:sz w:val="24"/>
                <w:szCs w:val="24"/>
              </w:rPr>
              <w:t xml:space="preserve"> сорт) </w:t>
            </w:r>
          </w:p>
        </w:tc>
        <w:tc>
          <w:tcPr>
            <w:tcW w:w="1701" w:type="dxa"/>
          </w:tcPr>
          <w:p w:rsidR="00243B88" w:rsidRPr="00D7676A" w:rsidRDefault="00243B88" w:rsidP="003C4B1C">
            <w:pPr>
              <w:spacing w:line="360" w:lineRule="auto"/>
              <w:jc w:val="center"/>
              <w:rPr>
                <w:rStyle w:val="a3"/>
                <w:i w:val="0"/>
                <w:color w:val="17365D" w:themeColor="text2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D7676A">
              <w:rPr>
                <w:sz w:val="24"/>
                <w:szCs w:val="24"/>
              </w:rPr>
              <w:t xml:space="preserve">  руб./м.п.</w:t>
            </w:r>
          </w:p>
        </w:tc>
        <w:tc>
          <w:tcPr>
            <w:tcW w:w="1701" w:type="dxa"/>
          </w:tcPr>
          <w:p w:rsidR="00243B88" w:rsidRPr="00D7676A" w:rsidRDefault="00243B88" w:rsidP="003C4B1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369.23</w:t>
            </w:r>
            <w:r w:rsidRPr="00D7676A">
              <w:rPr>
                <w:color w:val="000000" w:themeColor="text1"/>
                <w:sz w:val="24"/>
                <w:szCs w:val="24"/>
              </w:rPr>
              <w:t xml:space="preserve"> руб./м2</w:t>
            </w:r>
          </w:p>
        </w:tc>
      </w:tr>
      <w:tr w:rsidR="00243B88" w:rsidRPr="00D7676A" w:rsidTr="00672CAF">
        <w:tc>
          <w:tcPr>
            <w:tcW w:w="3246" w:type="dxa"/>
            <w:vMerge/>
          </w:tcPr>
          <w:p w:rsidR="00243B88" w:rsidRPr="00D7676A" w:rsidRDefault="00243B88" w:rsidP="00D7676A">
            <w:pPr>
              <w:jc w:val="center"/>
              <w:rPr>
                <w:rStyle w:val="a3"/>
                <w:i w:val="0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551" w:type="dxa"/>
          </w:tcPr>
          <w:p w:rsidR="00243B88" w:rsidRPr="00D7676A" w:rsidRDefault="00243B88" w:rsidP="003C4B1C">
            <w:pPr>
              <w:rPr>
                <w:rStyle w:val="a3"/>
                <w:i w:val="0"/>
                <w:color w:val="17365D" w:themeColor="text2" w:themeShade="BF"/>
                <w:sz w:val="24"/>
                <w:szCs w:val="24"/>
              </w:rPr>
            </w:pPr>
            <w:r w:rsidRPr="00D7676A">
              <w:rPr>
                <w:sz w:val="24"/>
                <w:szCs w:val="24"/>
              </w:rPr>
              <w:t>Рейка обшивочная 15х65х3000 (</w:t>
            </w:r>
            <w:r>
              <w:rPr>
                <w:sz w:val="24"/>
                <w:szCs w:val="24"/>
              </w:rPr>
              <w:t>3</w:t>
            </w:r>
            <w:r w:rsidRPr="00D7676A">
              <w:rPr>
                <w:sz w:val="24"/>
                <w:szCs w:val="24"/>
              </w:rPr>
              <w:t xml:space="preserve"> сорт) </w:t>
            </w:r>
          </w:p>
        </w:tc>
        <w:tc>
          <w:tcPr>
            <w:tcW w:w="1701" w:type="dxa"/>
          </w:tcPr>
          <w:p w:rsidR="00243B88" w:rsidRPr="00D7676A" w:rsidRDefault="00243B88" w:rsidP="00243B88">
            <w:pPr>
              <w:spacing w:line="360" w:lineRule="auto"/>
              <w:jc w:val="center"/>
              <w:rPr>
                <w:rStyle w:val="a3"/>
                <w:i w:val="0"/>
                <w:color w:val="17365D" w:themeColor="text2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D7676A">
              <w:rPr>
                <w:sz w:val="24"/>
                <w:szCs w:val="24"/>
              </w:rPr>
              <w:t xml:space="preserve">  руб./м.п.</w:t>
            </w:r>
          </w:p>
        </w:tc>
        <w:tc>
          <w:tcPr>
            <w:tcW w:w="1701" w:type="dxa"/>
          </w:tcPr>
          <w:p w:rsidR="00243B88" w:rsidRPr="00D7676A" w:rsidRDefault="00243B88" w:rsidP="003C4B1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338.46</w:t>
            </w:r>
            <w:r w:rsidRPr="00D7676A">
              <w:rPr>
                <w:color w:val="000000" w:themeColor="text1"/>
                <w:sz w:val="24"/>
                <w:szCs w:val="24"/>
              </w:rPr>
              <w:t xml:space="preserve"> руб./м2</w:t>
            </w:r>
          </w:p>
        </w:tc>
      </w:tr>
      <w:tr w:rsidR="00243B88" w:rsidRPr="00D7676A" w:rsidTr="00672CAF">
        <w:tc>
          <w:tcPr>
            <w:tcW w:w="3246" w:type="dxa"/>
            <w:vMerge w:val="restart"/>
          </w:tcPr>
          <w:p w:rsidR="00243B88" w:rsidRPr="00D7676A" w:rsidRDefault="00243B88" w:rsidP="00D7676A">
            <w:pPr>
              <w:jc w:val="center"/>
              <w:rPr>
                <w:rStyle w:val="a3"/>
                <w:i w:val="0"/>
                <w:color w:val="17365D" w:themeColor="text2" w:themeShade="BF"/>
                <w:sz w:val="24"/>
                <w:szCs w:val="24"/>
              </w:rPr>
            </w:pPr>
            <w:r>
              <w:rPr>
                <w:iCs/>
                <w:noProof/>
                <w:color w:val="17365D" w:themeColor="text2" w:themeShade="BF"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36830</wp:posOffset>
                  </wp:positionV>
                  <wp:extent cx="1733550" cy="1123950"/>
                  <wp:effectExtent l="19050" t="0" r="0" b="0"/>
                  <wp:wrapSquare wrapText="bothSides"/>
                  <wp:docPr id="5" name="Рисунок 5" descr="p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123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5D0780">
              <w:rPr>
                <w:rStyle w:val="a3"/>
                <w:i w:val="0"/>
                <w:color w:val="17365D" w:themeColor="text2" w:themeShade="BF"/>
                <w:sz w:val="24"/>
                <w:szCs w:val="24"/>
              </w:rPr>
              <w:t>сосна</w:t>
            </w:r>
          </w:p>
        </w:tc>
        <w:tc>
          <w:tcPr>
            <w:tcW w:w="4551" w:type="dxa"/>
          </w:tcPr>
          <w:p w:rsidR="00243B88" w:rsidRPr="00243B88" w:rsidRDefault="00243B88" w:rsidP="003D79F8">
            <w:pPr>
              <w:spacing w:line="360" w:lineRule="auto"/>
              <w:jc w:val="both"/>
              <w:rPr>
                <w:rStyle w:val="a3"/>
                <w:i w:val="0"/>
                <w:color w:val="000000" w:themeColor="text1"/>
                <w:sz w:val="24"/>
                <w:szCs w:val="24"/>
              </w:rPr>
            </w:pPr>
            <w:r w:rsidRPr="00243B88">
              <w:rPr>
                <w:rStyle w:val="a3"/>
                <w:i w:val="0"/>
                <w:color w:val="000000" w:themeColor="text1"/>
                <w:sz w:val="24"/>
                <w:szCs w:val="24"/>
              </w:rPr>
              <w:t>Доска пола</w:t>
            </w:r>
            <w:r>
              <w:rPr>
                <w:rStyle w:val="a3"/>
                <w:i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40х135х4000 (0-1 сорт)</w:t>
            </w:r>
          </w:p>
        </w:tc>
        <w:tc>
          <w:tcPr>
            <w:tcW w:w="1701" w:type="dxa"/>
          </w:tcPr>
          <w:p w:rsidR="00243B88" w:rsidRPr="00243B88" w:rsidRDefault="00243B88" w:rsidP="003D79F8">
            <w:pPr>
              <w:spacing w:line="360" w:lineRule="auto"/>
              <w:jc w:val="center"/>
              <w:rPr>
                <w:rStyle w:val="a3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i w:val="0"/>
                <w:color w:val="000000" w:themeColor="text1"/>
                <w:sz w:val="24"/>
                <w:szCs w:val="24"/>
              </w:rPr>
              <w:t>13000 руб./м3</w:t>
            </w:r>
          </w:p>
        </w:tc>
        <w:tc>
          <w:tcPr>
            <w:tcW w:w="1701" w:type="dxa"/>
          </w:tcPr>
          <w:p w:rsidR="00243B88" w:rsidRPr="00243B88" w:rsidRDefault="005D0780" w:rsidP="003D79F8">
            <w:pPr>
              <w:spacing w:line="360" w:lineRule="auto"/>
              <w:jc w:val="center"/>
              <w:rPr>
                <w:rStyle w:val="a3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i w:val="0"/>
                <w:color w:val="000000" w:themeColor="text1"/>
                <w:sz w:val="24"/>
                <w:szCs w:val="24"/>
              </w:rPr>
              <w:t>523</w:t>
            </w:r>
            <w:r w:rsidR="003D79F8">
              <w:rPr>
                <w:rStyle w:val="a3"/>
                <w:i w:val="0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a3"/>
                <w:i w:val="0"/>
                <w:color w:val="000000" w:themeColor="text1"/>
                <w:sz w:val="24"/>
                <w:szCs w:val="24"/>
              </w:rPr>
              <w:t>35</w:t>
            </w:r>
            <w:r w:rsidR="003D79F8" w:rsidRPr="00D7676A">
              <w:rPr>
                <w:color w:val="000000" w:themeColor="text1"/>
                <w:sz w:val="24"/>
                <w:szCs w:val="24"/>
              </w:rPr>
              <w:t xml:space="preserve"> </w:t>
            </w:r>
            <w:r w:rsidR="003D79F8" w:rsidRPr="00D7676A">
              <w:rPr>
                <w:color w:val="000000" w:themeColor="text1"/>
                <w:sz w:val="24"/>
                <w:szCs w:val="24"/>
              </w:rPr>
              <w:t>руб./м2</w:t>
            </w:r>
          </w:p>
        </w:tc>
      </w:tr>
      <w:tr w:rsidR="00243B88" w:rsidRPr="00D7676A" w:rsidTr="00672CAF">
        <w:tc>
          <w:tcPr>
            <w:tcW w:w="3246" w:type="dxa"/>
            <w:vMerge/>
          </w:tcPr>
          <w:p w:rsidR="00243B88" w:rsidRPr="00D7676A" w:rsidRDefault="00243B88" w:rsidP="00D7676A">
            <w:pPr>
              <w:jc w:val="center"/>
              <w:rPr>
                <w:rStyle w:val="a3"/>
                <w:i w:val="0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551" w:type="dxa"/>
          </w:tcPr>
          <w:p w:rsidR="00243B88" w:rsidRPr="00243B88" w:rsidRDefault="00243B88" w:rsidP="003D79F8">
            <w:pPr>
              <w:spacing w:line="360" w:lineRule="auto"/>
              <w:jc w:val="both"/>
              <w:rPr>
                <w:rStyle w:val="a3"/>
                <w:i w:val="0"/>
                <w:color w:val="000000" w:themeColor="text1"/>
                <w:sz w:val="24"/>
                <w:szCs w:val="24"/>
              </w:rPr>
            </w:pPr>
            <w:r w:rsidRPr="00243B88">
              <w:rPr>
                <w:rStyle w:val="a3"/>
                <w:i w:val="0"/>
                <w:color w:val="000000" w:themeColor="text1"/>
                <w:sz w:val="24"/>
                <w:szCs w:val="24"/>
              </w:rPr>
              <w:t>Доска пола</w:t>
            </w:r>
            <w:r>
              <w:rPr>
                <w:rStyle w:val="a3"/>
                <w:i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40х135х4000 (2 сорт)</w:t>
            </w:r>
          </w:p>
        </w:tc>
        <w:tc>
          <w:tcPr>
            <w:tcW w:w="1701" w:type="dxa"/>
          </w:tcPr>
          <w:p w:rsidR="00243B88" w:rsidRPr="00243B88" w:rsidRDefault="00243B88" w:rsidP="003D79F8">
            <w:pPr>
              <w:spacing w:line="360" w:lineRule="auto"/>
              <w:jc w:val="center"/>
              <w:rPr>
                <w:rStyle w:val="a3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i w:val="0"/>
                <w:color w:val="000000" w:themeColor="text1"/>
                <w:sz w:val="24"/>
                <w:szCs w:val="24"/>
              </w:rPr>
              <w:t>12500 руб./м3</w:t>
            </w:r>
          </w:p>
        </w:tc>
        <w:tc>
          <w:tcPr>
            <w:tcW w:w="1701" w:type="dxa"/>
          </w:tcPr>
          <w:p w:rsidR="00243B88" w:rsidRPr="00243B88" w:rsidRDefault="005D0780" w:rsidP="003D79F8">
            <w:pPr>
              <w:spacing w:line="360" w:lineRule="auto"/>
              <w:jc w:val="center"/>
              <w:rPr>
                <w:rStyle w:val="a3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i w:val="0"/>
                <w:color w:val="000000" w:themeColor="text1"/>
                <w:sz w:val="24"/>
                <w:szCs w:val="24"/>
              </w:rPr>
              <w:t>50</w:t>
            </w:r>
            <w:r w:rsidR="003D79F8">
              <w:rPr>
                <w:rStyle w:val="a3"/>
                <w:i w:val="0"/>
                <w:color w:val="000000" w:themeColor="text1"/>
                <w:sz w:val="24"/>
                <w:szCs w:val="24"/>
              </w:rPr>
              <w:t>3.</w:t>
            </w:r>
            <w:r>
              <w:rPr>
                <w:rStyle w:val="a3"/>
                <w:i w:val="0"/>
                <w:color w:val="000000" w:themeColor="text1"/>
                <w:sz w:val="24"/>
                <w:szCs w:val="24"/>
              </w:rPr>
              <w:t>22</w:t>
            </w:r>
            <w:r w:rsidR="003D79F8" w:rsidRPr="00D7676A">
              <w:rPr>
                <w:color w:val="000000" w:themeColor="text1"/>
                <w:sz w:val="24"/>
                <w:szCs w:val="24"/>
              </w:rPr>
              <w:t xml:space="preserve"> </w:t>
            </w:r>
            <w:r w:rsidR="003D79F8" w:rsidRPr="00D7676A">
              <w:rPr>
                <w:color w:val="000000" w:themeColor="text1"/>
                <w:sz w:val="24"/>
                <w:szCs w:val="24"/>
              </w:rPr>
              <w:t>руб./м2</w:t>
            </w:r>
          </w:p>
        </w:tc>
      </w:tr>
      <w:tr w:rsidR="00243B88" w:rsidRPr="00D7676A" w:rsidTr="00672CAF">
        <w:tc>
          <w:tcPr>
            <w:tcW w:w="3246" w:type="dxa"/>
            <w:vMerge/>
          </w:tcPr>
          <w:p w:rsidR="00243B88" w:rsidRPr="00D7676A" w:rsidRDefault="00243B88" w:rsidP="00D7676A">
            <w:pPr>
              <w:jc w:val="center"/>
              <w:rPr>
                <w:rStyle w:val="a3"/>
                <w:i w:val="0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551" w:type="dxa"/>
          </w:tcPr>
          <w:p w:rsidR="00243B88" w:rsidRPr="00243B88" w:rsidRDefault="00243B88" w:rsidP="003D79F8">
            <w:pPr>
              <w:spacing w:line="360" w:lineRule="auto"/>
              <w:jc w:val="both"/>
              <w:rPr>
                <w:rStyle w:val="a3"/>
                <w:i w:val="0"/>
                <w:color w:val="000000" w:themeColor="text1"/>
                <w:sz w:val="24"/>
                <w:szCs w:val="24"/>
              </w:rPr>
            </w:pPr>
            <w:r w:rsidRPr="00243B88">
              <w:rPr>
                <w:rStyle w:val="a3"/>
                <w:i w:val="0"/>
                <w:color w:val="000000" w:themeColor="text1"/>
                <w:sz w:val="24"/>
                <w:szCs w:val="24"/>
              </w:rPr>
              <w:t>Доска пола</w:t>
            </w:r>
            <w:r>
              <w:rPr>
                <w:rStyle w:val="a3"/>
                <w:i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40х135х4000 (3 сорт)</w:t>
            </w:r>
          </w:p>
        </w:tc>
        <w:tc>
          <w:tcPr>
            <w:tcW w:w="1701" w:type="dxa"/>
          </w:tcPr>
          <w:p w:rsidR="00243B88" w:rsidRPr="00243B88" w:rsidRDefault="00243B88" w:rsidP="003D79F8">
            <w:pPr>
              <w:spacing w:line="360" w:lineRule="auto"/>
              <w:jc w:val="center"/>
              <w:rPr>
                <w:rStyle w:val="a3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i w:val="0"/>
                <w:color w:val="000000" w:themeColor="text1"/>
                <w:sz w:val="24"/>
                <w:szCs w:val="24"/>
              </w:rPr>
              <w:t>12000 руб./м3</w:t>
            </w:r>
          </w:p>
        </w:tc>
        <w:tc>
          <w:tcPr>
            <w:tcW w:w="1701" w:type="dxa"/>
          </w:tcPr>
          <w:p w:rsidR="00243B88" w:rsidRPr="00243B88" w:rsidRDefault="005D0780" w:rsidP="003D79F8">
            <w:pPr>
              <w:spacing w:line="360" w:lineRule="auto"/>
              <w:jc w:val="center"/>
              <w:rPr>
                <w:rStyle w:val="a3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i w:val="0"/>
                <w:color w:val="000000" w:themeColor="text1"/>
                <w:sz w:val="24"/>
                <w:szCs w:val="24"/>
              </w:rPr>
              <w:t>483</w:t>
            </w:r>
            <w:r w:rsidR="003D79F8">
              <w:rPr>
                <w:rStyle w:val="a3"/>
                <w:i w:val="0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a3"/>
                <w:i w:val="0"/>
                <w:color w:val="000000" w:themeColor="text1"/>
                <w:sz w:val="24"/>
                <w:szCs w:val="24"/>
              </w:rPr>
              <w:t>08</w:t>
            </w:r>
            <w:r w:rsidR="003D79F8" w:rsidRPr="00D7676A">
              <w:rPr>
                <w:color w:val="000000" w:themeColor="text1"/>
                <w:sz w:val="24"/>
                <w:szCs w:val="24"/>
              </w:rPr>
              <w:t xml:space="preserve"> </w:t>
            </w:r>
            <w:r w:rsidR="003D79F8" w:rsidRPr="00D7676A">
              <w:rPr>
                <w:color w:val="000000" w:themeColor="text1"/>
                <w:sz w:val="24"/>
                <w:szCs w:val="24"/>
              </w:rPr>
              <w:t>руб./м2</w:t>
            </w:r>
          </w:p>
        </w:tc>
      </w:tr>
      <w:tr w:rsidR="003D79F8" w:rsidRPr="00D7676A" w:rsidTr="00672CAF">
        <w:tc>
          <w:tcPr>
            <w:tcW w:w="3246" w:type="dxa"/>
            <w:vMerge w:val="restart"/>
          </w:tcPr>
          <w:p w:rsidR="003D79F8" w:rsidRPr="00D7676A" w:rsidRDefault="003D79F8" w:rsidP="00D7676A">
            <w:pPr>
              <w:jc w:val="center"/>
              <w:rPr>
                <w:rStyle w:val="a3"/>
                <w:i w:val="0"/>
                <w:color w:val="17365D" w:themeColor="text2" w:themeShade="BF"/>
                <w:sz w:val="24"/>
                <w:szCs w:val="24"/>
              </w:rPr>
            </w:pPr>
            <w:r>
              <w:rPr>
                <w:iCs/>
                <w:noProof/>
                <w:color w:val="17365D" w:themeColor="text2" w:themeShade="BF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86360</wp:posOffset>
                  </wp:positionV>
                  <wp:extent cx="1866900" cy="904875"/>
                  <wp:effectExtent l="19050" t="0" r="0" b="0"/>
                  <wp:wrapSquare wrapText="bothSides"/>
                  <wp:docPr id="8" name="Рисунок 8" descr="p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90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5D0780">
              <w:rPr>
                <w:rStyle w:val="a3"/>
                <w:i w:val="0"/>
                <w:color w:val="17365D" w:themeColor="text2" w:themeShade="BF"/>
                <w:sz w:val="24"/>
                <w:szCs w:val="24"/>
              </w:rPr>
              <w:t>сосна</w:t>
            </w:r>
          </w:p>
        </w:tc>
        <w:tc>
          <w:tcPr>
            <w:tcW w:w="4551" w:type="dxa"/>
          </w:tcPr>
          <w:p w:rsidR="003D79F8" w:rsidRPr="00243B88" w:rsidRDefault="003D79F8" w:rsidP="003D79F8">
            <w:pPr>
              <w:spacing w:line="360" w:lineRule="auto"/>
              <w:jc w:val="both"/>
              <w:rPr>
                <w:rStyle w:val="a3"/>
                <w:i w:val="0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Имитация бруса 15х115х2000 (0-1 сорт)</w:t>
            </w:r>
          </w:p>
        </w:tc>
        <w:tc>
          <w:tcPr>
            <w:tcW w:w="1701" w:type="dxa"/>
          </w:tcPr>
          <w:p w:rsidR="003D79F8" w:rsidRPr="00243B88" w:rsidRDefault="003D79F8" w:rsidP="003D79F8">
            <w:pPr>
              <w:spacing w:line="360" w:lineRule="auto"/>
              <w:jc w:val="center"/>
              <w:rPr>
                <w:rStyle w:val="a3"/>
                <w:i w:val="0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43  руб./м.п.</w:t>
            </w:r>
          </w:p>
        </w:tc>
        <w:tc>
          <w:tcPr>
            <w:tcW w:w="1701" w:type="dxa"/>
          </w:tcPr>
          <w:p w:rsidR="003D79F8" w:rsidRPr="00243B88" w:rsidRDefault="003D79F8" w:rsidP="003D79F8">
            <w:pPr>
              <w:spacing w:line="360" w:lineRule="auto"/>
              <w:jc w:val="center"/>
              <w:rPr>
                <w:rStyle w:val="a3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i w:val="0"/>
                <w:color w:val="000000" w:themeColor="text1"/>
                <w:sz w:val="24"/>
                <w:szCs w:val="24"/>
              </w:rPr>
              <w:t>373.90</w:t>
            </w:r>
            <w:r w:rsidRPr="00D7676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7676A">
              <w:rPr>
                <w:color w:val="000000" w:themeColor="text1"/>
                <w:sz w:val="24"/>
                <w:szCs w:val="24"/>
              </w:rPr>
              <w:t>руб./м2</w:t>
            </w:r>
          </w:p>
        </w:tc>
      </w:tr>
      <w:tr w:rsidR="003D79F8" w:rsidRPr="00D7676A" w:rsidTr="00672CAF">
        <w:tc>
          <w:tcPr>
            <w:tcW w:w="3246" w:type="dxa"/>
            <w:vMerge/>
          </w:tcPr>
          <w:p w:rsidR="003D79F8" w:rsidRPr="00D7676A" w:rsidRDefault="003D79F8" w:rsidP="00D7676A">
            <w:pPr>
              <w:jc w:val="center"/>
              <w:rPr>
                <w:rStyle w:val="a3"/>
                <w:i w:val="0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551" w:type="dxa"/>
          </w:tcPr>
          <w:p w:rsidR="003D79F8" w:rsidRPr="00243B88" w:rsidRDefault="003D79F8" w:rsidP="003D79F8">
            <w:pPr>
              <w:spacing w:line="360" w:lineRule="auto"/>
              <w:jc w:val="both"/>
              <w:rPr>
                <w:rStyle w:val="a3"/>
                <w:i w:val="0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Имитация бруса 15х115х2000 (2 сорт)</w:t>
            </w:r>
          </w:p>
        </w:tc>
        <w:tc>
          <w:tcPr>
            <w:tcW w:w="1701" w:type="dxa"/>
          </w:tcPr>
          <w:p w:rsidR="003D79F8" w:rsidRPr="00243B88" w:rsidRDefault="003D79F8" w:rsidP="003D79F8">
            <w:pPr>
              <w:spacing w:line="360" w:lineRule="auto"/>
              <w:jc w:val="center"/>
              <w:rPr>
                <w:rStyle w:val="a3"/>
                <w:i w:val="0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40  руб./м.п.</w:t>
            </w:r>
          </w:p>
        </w:tc>
        <w:tc>
          <w:tcPr>
            <w:tcW w:w="1701" w:type="dxa"/>
          </w:tcPr>
          <w:p w:rsidR="003D79F8" w:rsidRPr="00243B88" w:rsidRDefault="003D79F8" w:rsidP="003D79F8">
            <w:pPr>
              <w:spacing w:line="360" w:lineRule="auto"/>
              <w:jc w:val="center"/>
              <w:rPr>
                <w:rStyle w:val="a3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i w:val="0"/>
                <w:color w:val="000000" w:themeColor="text1"/>
                <w:sz w:val="24"/>
                <w:szCs w:val="24"/>
              </w:rPr>
              <w:t>347.80</w:t>
            </w:r>
            <w:r w:rsidRPr="00D7676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7676A">
              <w:rPr>
                <w:color w:val="000000" w:themeColor="text1"/>
                <w:sz w:val="24"/>
                <w:szCs w:val="24"/>
              </w:rPr>
              <w:t>руб./м2</w:t>
            </w:r>
          </w:p>
        </w:tc>
      </w:tr>
      <w:tr w:rsidR="003D79F8" w:rsidRPr="00D7676A" w:rsidTr="00672CAF">
        <w:tc>
          <w:tcPr>
            <w:tcW w:w="3246" w:type="dxa"/>
            <w:vMerge/>
          </w:tcPr>
          <w:p w:rsidR="003D79F8" w:rsidRPr="00D7676A" w:rsidRDefault="003D79F8" w:rsidP="00D7676A">
            <w:pPr>
              <w:jc w:val="center"/>
              <w:rPr>
                <w:rStyle w:val="a3"/>
                <w:i w:val="0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551" w:type="dxa"/>
          </w:tcPr>
          <w:p w:rsidR="003D79F8" w:rsidRPr="00243B88" w:rsidRDefault="003D79F8" w:rsidP="003D79F8">
            <w:pPr>
              <w:spacing w:line="360" w:lineRule="auto"/>
              <w:jc w:val="both"/>
              <w:rPr>
                <w:rStyle w:val="a3"/>
                <w:i w:val="0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Имитация бруса 15х115х2000 (3 сорт)</w:t>
            </w:r>
          </w:p>
        </w:tc>
        <w:tc>
          <w:tcPr>
            <w:tcW w:w="1701" w:type="dxa"/>
          </w:tcPr>
          <w:p w:rsidR="003D79F8" w:rsidRPr="00243B88" w:rsidRDefault="003D79F8" w:rsidP="003D79F8">
            <w:pPr>
              <w:spacing w:line="360" w:lineRule="auto"/>
              <w:jc w:val="center"/>
              <w:rPr>
                <w:rStyle w:val="a3"/>
                <w:i w:val="0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38  руб./м.п.</w:t>
            </w:r>
          </w:p>
        </w:tc>
        <w:tc>
          <w:tcPr>
            <w:tcW w:w="1701" w:type="dxa"/>
          </w:tcPr>
          <w:p w:rsidR="003D79F8" w:rsidRPr="00243B88" w:rsidRDefault="003D79F8" w:rsidP="003D79F8">
            <w:pPr>
              <w:spacing w:line="360" w:lineRule="auto"/>
              <w:jc w:val="center"/>
              <w:rPr>
                <w:rStyle w:val="a3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i w:val="0"/>
                <w:color w:val="000000" w:themeColor="text1"/>
                <w:sz w:val="24"/>
                <w:szCs w:val="24"/>
              </w:rPr>
              <w:t>330.50</w:t>
            </w:r>
            <w:r w:rsidRPr="00D7676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7676A">
              <w:rPr>
                <w:color w:val="000000" w:themeColor="text1"/>
                <w:sz w:val="24"/>
                <w:szCs w:val="24"/>
              </w:rPr>
              <w:t>руб./м2</w:t>
            </w:r>
          </w:p>
        </w:tc>
      </w:tr>
      <w:tr w:rsidR="005D0780" w:rsidRPr="00D7676A" w:rsidTr="00672CAF">
        <w:tc>
          <w:tcPr>
            <w:tcW w:w="3246" w:type="dxa"/>
            <w:vMerge w:val="restart"/>
          </w:tcPr>
          <w:p w:rsidR="005D0780" w:rsidRPr="00D7676A" w:rsidRDefault="00672CAF" w:rsidP="00672CAF">
            <w:pPr>
              <w:rPr>
                <w:rStyle w:val="a3"/>
                <w:i w:val="0"/>
                <w:color w:val="17365D" w:themeColor="text2" w:themeShade="BF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112395</wp:posOffset>
                  </wp:positionV>
                  <wp:extent cx="1695450" cy="828675"/>
                  <wp:effectExtent l="38100" t="0" r="19050" b="257175"/>
                  <wp:wrapSquare wrapText="bothSides"/>
                  <wp:docPr id="1" name="Рисунок 3" descr="http://www.worldlevel.ru/products/product7/n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worldlevel.ru/products/product7/n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8286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1" w:type="dxa"/>
          </w:tcPr>
          <w:p w:rsidR="005D0780" w:rsidRPr="00243B88" w:rsidRDefault="005D0780" w:rsidP="009F1EF5">
            <w:pPr>
              <w:spacing w:line="360" w:lineRule="auto"/>
              <w:jc w:val="both"/>
              <w:rPr>
                <w:rStyle w:val="a3"/>
                <w:i w:val="0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Наличник плоский 15х9</w:t>
            </w:r>
            <w:r w:rsidR="00672CAF">
              <w:rPr>
                <w:sz w:val="24"/>
                <w:szCs w:val="24"/>
              </w:rPr>
              <w:t>0х22</w:t>
            </w:r>
            <w:r>
              <w:rPr>
                <w:sz w:val="24"/>
                <w:szCs w:val="24"/>
              </w:rPr>
              <w:t>00</w:t>
            </w:r>
            <w:r w:rsidR="00672C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(0-1 сорт)</w:t>
            </w:r>
          </w:p>
        </w:tc>
        <w:tc>
          <w:tcPr>
            <w:tcW w:w="1701" w:type="dxa"/>
          </w:tcPr>
          <w:p w:rsidR="005D0780" w:rsidRPr="00243B88" w:rsidRDefault="005D0780" w:rsidP="005D0780">
            <w:pPr>
              <w:spacing w:line="360" w:lineRule="auto"/>
              <w:jc w:val="center"/>
              <w:rPr>
                <w:rStyle w:val="a3"/>
                <w:i w:val="0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43  руб./м.п.</w:t>
            </w:r>
          </w:p>
        </w:tc>
        <w:tc>
          <w:tcPr>
            <w:tcW w:w="1701" w:type="dxa"/>
          </w:tcPr>
          <w:p w:rsidR="005D0780" w:rsidRPr="00243B88" w:rsidRDefault="005D0780" w:rsidP="005D0780">
            <w:pPr>
              <w:spacing w:line="360" w:lineRule="auto"/>
              <w:jc w:val="center"/>
              <w:rPr>
                <w:rStyle w:val="a3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5D0780" w:rsidRPr="00D7676A" w:rsidTr="00672CAF">
        <w:tc>
          <w:tcPr>
            <w:tcW w:w="3246" w:type="dxa"/>
            <w:vMerge/>
          </w:tcPr>
          <w:p w:rsidR="005D0780" w:rsidRPr="00D7676A" w:rsidRDefault="005D0780" w:rsidP="00D7676A">
            <w:pPr>
              <w:jc w:val="center"/>
              <w:rPr>
                <w:rStyle w:val="a3"/>
                <w:i w:val="0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551" w:type="dxa"/>
          </w:tcPr>
          <w:p w:rsidR="005D0780" w:rsidRPr="00243B88" w:rsidRDefault="005D0780" w:rsidP="005D0780">
            <w:pPr>
              <w:spacing w:line="360" w:lineRule="auto"/>
              <w:jc w:val="both"/>
              <w:rPr>
                <w:rStyle w:val="a3"/>
                <w:i w:val="0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Наличник плоский 15х9</w:t>
            </w:r>
            <w:r w:rsidR="00672CAF">
              <w:rPr>
                <w:sz w:val="24"/>
                <w:szCs w:val="24"/>
              </w:rPr>
              <w:t>0х22</w:t>
            </w:r>
            <w:r>
              <w:rPr>
                <w:sz w:val="24"/>
                <w:szCs w:val="24"/>
              </w:rPr>
              <w:t>00 (2 сорт)</w:t>
            </w:r>
          </w:p>
        </w:tc>
        <w:tc>
          <w:tcPr>
            <w:tcW w:w="1701" w:type="dxa"/>
          </w:tcPr>
          <w:p w:rsidR="005D0780" w:rsidRPr="00243B88" w:rsidRDefault="005D0780" w:rsidP="005D0780">
            <w:pPr>
              <w:spacing w:line="360" w:lineRule="auto"/>
              <w:jc w:val="center"/>
              <w:rPr>
                <w:rStyle w:val="a3"/>
                <w:i w:val="0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35  руб./м.п.</w:t>
            </w:r>
          </w:p>
        </w:tc>
        <w:tc>
          <w:tcPr>
            <w:tcW w:w="1701" w:type="dxa"/>
          </w:tcPr>
          <w:p w:rsidR="005D0780" w:rsidRPr="00243B88" w:rsidRDefault="005D0780" w:rsidP="005D0780">
            <w:pPr>
              <w:spacing w:line="360" w:lineRule="auto"/>
              <w:jc w:val="center"/>
              <w:rPr>
                <w:rStyle w:val="a3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5D0780" w:rsidRPr="00D7676A" w:rsidTr="00672CAF">
        <w:tc>
          <w:tcPr>
            <w:tcW w:w="3246" w:type="dxa"/>
            <w:vMerge/>
          </w:tcPr>
          <w:p w:rsidR="005D0780" w:rsidRPr="00D7676A" w:rsidRDefault="005D0780" w:rsidP="00D7676A">
            <w:pPr>
              <w:jc w:val="center"/>
              <w:rPr>
                <w:rStyle w:val="a3"/>
                <w:i w:val="0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551" w:type="dxa"/>
          </w:tcPr>
          <w:p w:rsidR="005D0780" w:rsidRPr="00243B88" w:rsidRDefault="005D0780" w:rsidP="005D0780">
            <w:pPr>
              <w:spacing w:line="360" w:lineRule="auto"/>
              <w:jc w:val="both"/>
              <w:rPr>
                <w:rStyle w:val="a3"/>
                <w:i w:val="0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Наличник плоский 15х9</w:t>
            </w:r>
            <w:r w:rsidR="00672CAF">
              <w:rPr>
                <w:sz w:val="24"/>
                <w:szCs w:val="24"/>
              </w:rPr>
              <w:t>0х22</w:t>
            </w:r>
            <w:r>
              <w:rPr>
                <w:sz w:val="24"/>
                <w:szCs w:val="24"/>
              </w:rPr>
              <w:t>00 (3 сорт)</w:t>
            </w:r>
          </w:p>
        </w:tc>
        <w:tc>
          <w:tcPr>
            <w:tcW w:w="1701" w:type="dxa"/>
          </w:tcPr>
          <w:p w:rsidR="005D0780" w:rsidRPr="00243B88" w:rsidRDefault="005D0780" w:rsidP="005D0780">
            <w:pPr>
              <w:spacing w:line="360" w:lineRule="auto"/>
              <w:jc w:val="center"/>
              <w:rPr>
                <w:rStyle w:val="a3"/>
                <w:i w:val="0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32  руб./м.п.</w:t>
            </w:r>
          </w:p>
        </w:tc>
        <w:tc>
          <w:tcPr>
            <w:tcW w:w="1701" w:type="dxa"/>
          </w:tcPr>
          <w:p w:rsidR="005D0780" w:rsidRPr="00243B88" w:rsidRDefault="005D0780" w:rsidP="005D0780">
            <w:pPr>
              <w:spacing w:line="360" w:lineRule="auto"/>
              <w:jc w:val="center"/>
              <w:rPr>
                <w:rStyle w:val="a3"/>
                <w:i w:val="0"/>
                <w:color w:val="000000" w:themeColor="text1"/>
                <w:sz w:val="24"/>
                <w:szCs w:val="24"/>
              </w:rPr>
            </w:pPr>
          </w:p>
        </w:tc>
      </w:tr>
    </w:tbl>
    <w:p w:rsidR="00AD1B47" w:rsidRDefault="00AD1B47" w:rsidP="004C60EF">
      <w:pPr>
        <w:rPr>
          <w:sz w:val="24"/>
          <w:szCs w:val="24"/>
        </w:rPr>
      </w:pPr>
    </w:p>
    <w:sectPr w:rsidR="00AD1B47" w:rsidSect="0065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F55" w:rsidRDefault="00117F55" w:rsidP="008D3478">
      <w:r>
        <w:separator/>
      </w:r>
    </w:p>
  </w:endnote>
  <w:endnote w:type="continuationSeparator" w:id="1">
    <w:p w:rsidR="00117F55" w:rsidRDefault="00117F55" w:rsidP="008D3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F55" w:rsidRDefault="00117F55" w:rsidP="008D3478">
      <w:r>
        <w:separator/>
      </w:r>
    </w:p>
  </w:footnote>
  <w:footnote w:type="continuationSeparator" w:id="1">
    <w:p w:rsidR="00117F55" w:rsidRDefault="00117F55" w:rsidP="008D34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416D9"/>
    <w:rsid w:val="000002C5"/>
    <w:rsid w:val="000416D9"/>
    <w:rsid w:val="000C7AC5"/>
    <w:rsid w:val="00117F55"/>
    <w:rsid w:val="00150C98"/>
    <w:rsid w:val="001B1DF6"/>
    <w:rsid w:val="00243B88"/>
    <w:rsid w:val="003D79F8"/>
    <w:rsid w:val="00432465"/>
    <w:rsid w:val="00472D0B"/>
    <w:rsid w:val="004C60EF"/>
    <w:rsid w:val="00565597"/>
    <w:rsid w:val="00585680"/>
    <w:rsid w:val="005D0780"/>
    <w:rsid w:val="006103F4"/>
    <w:rsid w:val="006515A2"/>
    <w:rsid w:val="006645DA"/>
    <w:rsid w:val="00672CAF"/>
    <w:rsid w:val="006E43E0"/>
    <w:rsid w:val="007340B7"/>
    <w:rsid w:val="00866217"/>
    <w:rsid w:val="008D3478"/>
    <w:rsid w:val="008F11F4"/>
    <w:rsid w:val="009371C4"/>
    <w:rsid w:val="00943EAB"/>
    <w:rsid w:val="009969BD"/>
    <w:rsid w:val="009F1EF5"/>
    <w:rsid w:val="00A0461D"/>
    <w:rsid w:val="00A42D61"/>
    <w:rsid w:val="00AD1B47"/>
    <w:rsid w:val="00B32157"/>
    <w:rsid w:val="00B7122C"/>
    <w:rsid w:val="00C57F04"/>
    <w:rsid w:val="00CE5795"/>
    <w:rsid w:val="00D7676A"/>
    <w:rsid w:val="00F7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103F4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8D34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3478"/>
  </w:style>
  <w:style w:type="paragraph" w:styleId="a6">
    <w:name w:val="footer"/>
    <w:basedOn w:val="a"/>
    <w:link w:val="a7"/>
    <w:uiPriority w:val="99"/>
    <w:semiHidden/>
    <w:unhideWhenUsed/>
    <w:rsid w:val="008D34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3478"/>
  </w:style>
  <w:style w:type="table" w:styleId="a8">
    <w:name w:val="Table Grid"/>
    <w:basedOn w:val="a1"/>
    <w:uiPriority w:val="59"/>
    <w:rsid w:val="00B321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nhideWhenUsed/>
    <w:qFormat/>
    <w:rsid w:val="009F1EF5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http://www.worldlevel.ru/products/product7/np2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</CharactersWithSpaces>
  <SharedDoc>false</SharedDoc>
  <HLinks>
    <vt:vector size="6" baseType="variant">
      <vt:variant>
        <vt:i4>3342433</vt:i4>
      </vt:variant>
      <vt:variant>
        <vt:i4>-1</vt:i4>
      </vt:variant>
      <vt:variant>
        <vt:i4>1034</vt:i4>
      </vt:variant>
      <vt:variant>
        <vt:i4>1</vt:i4>
      </vt:variant>
      <vt:variant>
        <vt:lpwstr>http://www.worldlevel.ru/products/product7/np2.jpg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 IPHONE</cp:lastModifiedBy>
  <cp:revision>4</cp:revision>
  <cp:lastPrinted>2011-08-03T02:50:00Z</cp:lastPrinted>
  <dcterms:created xsi:type="dcterms:W3CDTF">2011-09-01T03:57:00Z</dcterms:created>
  <dcterms:modified xsi:type="dcterms:W3CDTF">2011-09-01T10:00:00Z</dcterms:modified>
</cp:coreProperties>
</file>